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13" w:rsidRPr="003515AA" w:rsidRDefault="00EE7C13" w:rsidP="00EC7959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3515AA">
        <w:rPr>
          <w:rFonts w:cstheme="minorHAnsi"/>
          <w:b/>
          <w:sz w:val="28"/>
          <w:szCs w:val="28"/>
        </w:rPr>
        <w:t xml:space="preserve">Virginia Tech Alumni Association to </w:t>
      </w:r>
      <w:r w:rsidR="00C92F1C">
        <w:rPr>
          <w:rFonts w:cstheme="minorHAnsi"/>
          <w:b/>
          <w:sz w:val="28"/>
          <w:szCs w:val="28"/>
        </w:rPr>
        <w:t xml:space="preserve">Host </w:t>
      </w:r>
      <w:r>
        <w:rPr>
          <w:rFonts w:cstheme="minorHAnsi"/>
          <w:b/>
          <w:sz w:val="28"/>
          <w:szCs w:val="28"/>
        </w:rPr>
        <w:t>Summer Beer Festival</w:t>
      </w:r>
      <w:r w:rsidRPr="003515AA">
        <w:rPr>
          <w:rFonts w:cstheme="minorHAnsi"/>
          <w:b/>
          <w:sz w:val="28"/>
          <w:szCs w:val="28"/>
        </w:rPr>
        <w:t xml:space="preserve"> at Virginia Tech</w:t>
      </w:r>
    </w:p>
    <w:p w:rsidR="00EC7959" w:rsidRDefault="00EC7959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C0F55" w:rsidRPr="002C0F55" w:rsidRDefault="00513EEC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BLACKSBURG, Va. </w:t>
      </w:r>
      <w:r w:rsidR="002C0F55" w:rsidRPr="002C0F55">
        <w:rPr>
          <w:rFonts w:asciiTheme="minorHAnsi" w:hAnsiTheme="minorHAnsi"/>
        </w:rPr>
        <w:t xml:space="preserve">– The Virginia Tech Alumni Association will host its </w:t>
      </w:r>
      <w:r w:rsidR="00E5291B">
        <w:rPr>
          <w:rFonts w:asciiTheme="minorHAnsi" w:hAnsiTheme="minorHAnsi"/>
        </w:rPr>
        <w:t>third</w:t>
      </w:r>
      <w:r w:rsidR="002C0F55" w:rsidRPr="002C0F55">
        <w:rPr>
          <w:rFonts w:asciiTheme="minorHAnsi" w:hAnsiTheme="minorHAnsi"/>
        </w:rPr>
        <w:t xml:space="preserve"> annual Summer Bee</w:t>
      </w:r>
      <w:r>
        <w:rPr>
          <w:rFonts w:asciiTheme="minorHAnsi" w:hAnsiTheme="minorHAnsi"/>
        </w:rPr>
        <w:t>r Festival at Virginia Tech on Saturday, J</w:t>
      </w:r>
      <w:r w:rsidR="002C0F55" w:rsidRPr="002C0F55">
        <w:rPr>
          <w:rFonts w:asciiTheme="minorHAnsi" w:hAnsiTheme="minorHAnsi"/>
        </w:rPr>
        <w:t>une 2</w:t>
      </w:r>
      <w:r w:rsidR="00E5291B">
        <w:rPr>
          <w:rFonts w:asciiTheme="minorHAnsi" w:hAnsiTheme="minorHAnsi"/>
        </w:rPr>
        <w:t>5</w:t>
      </w:r>
      <w:r>
        <w:rPr>
          <w:rFonts w:asciiTheme="minorHAnsi" w:hAnsiTheme="minorHAnsi"/>
        </w:rPr>
        <w:t>,</w:t>
      </w:r>
      <w:r w:rsidR="002C0F55" w:rsidRPr="002C0F55">
        <w:rPr>
          <w:rFonts w:asciiTheme="minorHAnsi" w:hAnsiTheme="minorHAnsi"/>
        </w:rPr>
        <w:t xml:space="preserve"> at the </w:t>
      </w:r>
      <w:proofErr w:type="spellStart"/>
      <w:r w:rsidR="002C0F55" w:rsidRPr="002C0F55">
        <w:rPr>
          <w:rFonts w:asciiTheme="minorHAnsi" w:hAnsiTheme="minorHAnsi"/>
        </w:rPr>
        <w:t>Holtzman</w:t>
      </w:r>
      <w:proofErr w:type="spellEnd"/>
      <w:r w:rsidR="002C0F55" w:rsidRPr="002C0F55">
        <w:rPr>
          <w:rFonts w:asciiTheme="minorHAnsi" w:hAnsiTheme="minorHAnsi"/>
        </w:rPr>
        <w:t xml:space="preserve"> Alumni Center Lawn and Terrace</w:t>
      </w:r>
      <w:r>
        <w:rPr>
          <w:rFonts w:asciiTheme="minorHAnsi" w:hAnsiTheme="minorHAnsi"/>
        </w:rPr>
        <w:t xml:space="preserve"> on campus.</w:t>
      </w:r>
    </w:p>
    <w:p w:rsidR="00EC7959" w:rsidRDefault="00EC7959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13EEC" w:rsidRDefault="002C0F55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C0F55">
        <w:rPr>
          <w:rFonts w:asciiTheme="minorHAnsi" w:hAnsiTheme="minorHAnsi"/>
        </w:rPr>
        <w:t>The event starts at noon, with VIP early admittance at 11 a.m.</w:t>
      </w:r>
      <w:r w:rsidR="00E920DA">
        <w:rPr>
          <w:rFonts w:asciiTheme="minorHAnsi" w:hAnsiTheme="minorHAnsi"/>
        </w:rPr>
        <w:t xml:space="preserve"> </w:t>
      </w:r>
      <w:r w:rsidR="005B5620">
        <w:rPr>
          <w:rFonts w:asciiTheme="minorHAnsi" w:hAnsiTheme="minorHAnsi"/>
        </w:rPr>
        <w:t xml:space="preserve">The festival will feature </w:t>
      </w:r>
      <w:r w:rsidR="005B5620" w:rsidRPr="002C0F55">
        <w:rPr>
          <w:rFonts w:asciiTheme="minorHAnsi" w:hAnsiTheme="minorHAnsi"/>
        </w:rPr>
        <w:t>liv</w:t>
      </w:r>
      <w:r w:rsidR="00C86181">
        <w:rPr>
          <w:rFonts w:asciiTheme="minorHAnsi" w:hAnsiTheme="minorHAnsi"/>
        </w:rPr>
        <w:t xml:space="preserve">e entertainment by Train Wreck, </w:t>
      </w:r>
      <w:proofErr w:type="spellStart"/>
      <w:r w:rsidR="00C86181">
        <w:rPr>
          <w:rFonts w:asciiTheme="minorHAnsi" w:hAnsiTheme="minorHAnsi"/>
        </w:rPr>
        <w:t>Adwela</w:t>
      </w:r>
      <w:proofErr w:type="spellEnd"/>
      <w:r w:rsidR="00C86181">
        <w:rPr>
          <w:rFonts w:asciiTheme="minorHAnsi" w:hAnsiTheme="minorHAnsi"/>
        </w:rPr>
        <w:t xml:space="preserve"> and the Uprising</w:t>
      </w:r>
      <w:r w:rsidR="005B5620" w:rsidRPr="002C0F55">
        <w:rPr>
          <w:rFonts w:asciiTheme="minorHAnsi" w:hAnsiTheme="minorHAnsi"/>
        </w:rPr>
        <w:t xml:space="preserve">, and live broadcasting with </w:t>
      </w:r>
      <w:proofErr w:type="spellStart"/>
      <w:r w:rsidR="005B5620" w:rsidRPr="002C0F55">
        <w:rPr>
          <w:rFonts w:asciiTheme="minorHAnsi" w:hAnsiTheme="minorHAnsi"/>
        </w:rPr>
        <w:t>Drez</w:t>
      </w:r>
      <w:proofErr w:type="spellEnd"/>
      <w:r w:rsidR="005B5620" w:rsidRPr="002C0F55">
        <w:rPr>
          <w:rFonts w:asciiTheme="minorHAnsi" w:hAnsiTheme="minorHAnsi"/>
        </w:rPr>
        <w:t xml:space="preserve"> from 105.3 </w:t>
      </w:r>
      <w:r w:rsidR="00A2780E">
        <w:rPr>
          <w:rFonts w:asciiTheme="minorHAnsi" w:hAnsiTheme="minorHAnsi"/>
        </w:rPr>
        <w:t>The Bear</w:t>
      </w:r>
      <w:r w:rsidR="005B5620" w:rsidRPr="002C0F55">
        <w:rPr>
          <w:rFonts w:asciiTheme="minorHAnsi" w:hAnsiTheme="minorHAnsi"/>
        </w:rPr>
        <w:t>.</w:t>
      </w:r>
      <w:r w:rsidR="005B5620">
        <w:rPr>
          <w:rFonts w:asciiTheme="minorHAnsi" w:hAnsiTheme="minorHAnsi"/>
        </w:rPr>
        <w:t xml:space="preserve"> </w:t>
      </w:r>
    </w:p>
    <w:p w:rsidR="00513EEC" w:rsidRDefault="00513EEC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C7959" w:rsidRDefault="005B5620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2C0F55" w:rsidRPr="002C0F55">
        <w:rPr>
          <w:rFonts w:asciiTheme="minorHAnsi" w:hAnsiTheme="minorHAnsi"/>
        </w:rPr>
        <w:t xml:space="preserve">ore than 40 beers from local, regional, and national breweries </w:t>
      </w:r>
      <w:r w:rsidR="00FD73AB">
        <w:rPr>
          <w:rFonts w:asciiTheme="minorHAnsi" w:hAnsiTheme="minorHAnsi"/>
        </w:rPr>
        <w:t xml:space="preserve">will be available for sampling along with </w:t>
      </w:r>
      <w:r w:rsidR="002C0F55" w:rsidRPr="002C0F55">
        <w:rPr>
          <w:rFonts w:asciiTheme="minorHAnsi" w:hAnsiTheme="minorHAnsi"/>
        </w:rPr>
        <w:t>menu items from local restaurants. </w:t>
      </w:r>
      <w:r w:rsidR="00FD73AB">
        <w:rPr>
          <w:rFonts w:asciiTheme="minorHAnsi" w:hAnsiTheme="minorHAnsi"/>
        </w:rPr>
        <w:t>Attendees</w:t>
      </w:r>
      <w:r w:rsidR="002C0F55" w:rsidRPr="002C0F55">
        <w:rPr>
          <w:rFonts w:asciiTheme="minorHAnsi" w:hAnsiTheme="minorHAnsi"/>
        </w:rPr>
        <w:t xml:space="preserve"> will </w:t>
      </w:r>
      <w:r w:rsidR="00FD73AB">
        <w:rPr>
          <w:rFonts w:asciiTheme="minorHAnsi" w:hAnsiTheme="minorHAnsi"/>
        </w:rPr>
        <w:t xml:space="preserve">have the opportunity to </w:t>
      </w:r>
      <w:r w:rsidR="002C0F55" w:rsidRPr="002C0F55">
        <w:rPr>
          <w:rFonts w:asciiTheme="minorHAnsi" w:hAnsiTheme="minorHAnsi"/>
        </w:rPr>
        <w:t xml:space="preserve">enjoy tailgating games, mingle with special Virginia Tech guests, and </w:t>
      </w:r>
      <w:r>
        <w:rPr>
          <w:rFonts w:asciiTheme="minorHAnsi" w:hAnsiTheme="minorHAnsi"/>
        </w:rPr>
        <w:t xml:space="preserve">relax on </w:t>
      </w:r>
      <w:r w:rsidR="006E1DD1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spacious festival lawn. </w:t>
      </w:r>
    </w:p>
    <w:p w:rsidR="005B5620" w:rsidRDefault="005B5620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13EEC" w:rsidRPr="002C0F55" w:rsidRDefault="002C0F55" w:rsidP="00513EE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C0F55">
        <w:rPr>
          <w:rFonts w:asciiTheme="minorHAnsi" w:hAnsiTheme="minorHAnsi"/>
        </w:rPr>
        <w:t xml:space="preserve">Tickets can be purchased </w:t>
      </w:r>
      <w:hyperlink r:id="rId6" w:history="1">
        <w:r w:rsidRPr="002C0F55">
          <w:rPr>
            <w:rStyle w:val="Hyperlink"/>
            <w:rFonts w:asciiTheme="minorHAnsi" w:hAnsiTheme="minorHAnsi"/>
          </w:rPr>
          <w:t>online</w:t>
        </w:r>
      </w:hyperlink>
      <w:r w:rsidRPr="002C0F55">
        <w:rPr>
          <w:rFonts w:asciiTheme="minorHAnsi" w:hAnsiTheme="minorHAnsi"/>
        </w:rPr>
        <w:t xml:space="preserve"> or at Blacksburg Kroger locations. Regular admittance is $25 ($35 at the gate) and includes festival activities, 15 4-oz</w:t>
      </w:r>
      <w:r w:rsidR="00A2780E">
        <w:rPr>
          <w:rFonts w:asciiTheme="minorHAnsi" w:hAnsiTheme="minorHAnsi"/>
        </w:rPr>
        <w:t>.</w:t>
      </w:r>
      <w:r w:rsidRPr="002C0F55">
        <w:rPr>
          <w:rFonts w:asciiTheme="minorHAnsi" w:hAnsiTheme="minorHAnsi"/>
        </w:rPr>
        <w:t xml:space="preserve"> tastings, and a commemorative glass. </w:t>
      </w:r>
      <w:r w:rsidR="00513EEC" w:rsidRPr="002C0F55">
        <w:rPr>
          <w:rFonts w:asciiTheme="minorHAnsi" w:hAnsiTheme="minorHAnsi"/>
        </w:rPr>
        <w:t>Admission-only tickets are $5 for designated drivers and guests ages 13 to 20; children 12 and under are free.</w:t>
      </w:r>
    </w:p>
    <w:p w:rsidR="00513EEC" w:rsidRDefault="00513EEC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C7959" w:rsidRDefault="002C0F55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C0F55">
        <w:rPr>
          <w:rFonts w:asciiTheme="minorHAnsi" w:hAnsiTheme="minorHAnsi"/>
        </w:rPr>
        <w:t>Limited VIP access</w:t>
      </w:r>
      <w:r w:rsidR="00513EEC">
        <w:rPr>
          <w:rFonts w:asciiTheme="minorHAnsi" w:hAnsiTheme="minorHAnsi"/>
        </w:rPr>
        <w:t xml:space="preserve"> tickets</w:t>
      </w:r>
      <w:r w:rsidRPr="002C0F55">
        <w:rPr>
          <w:rFonts w:asciiTheme="minorHAnsi" w:hAnsiTheme="minorHAnsi"/>
        </w:rPr>
        <w:t xml:space="preserve"> </w:t>
      </w:r>
      <w:r w:rsidR="00513EEC">
        <w:rPr>
          <w:rFonts w:asciiTheme="minorHAnsi" w:hAnsiTheme="minorHAnsi"/>
        </w:rPr>
        <w:t>are available for $60 and include</w:t>
      </w:r>
      <w:r w:rsidRPr="002C0F55">
        <w:rPr>
          <w:rFonts w:asciiTheme="minorHAnsi" w:hAnsiTheme="minorHAnsi"/>
        </w:rPr>
        <w:t xml:space="preserve"> regular admittance </w:t>
      </w:r>
      <w:r w:rsidR="00A2780E">
        <w:rPr>
          <w:rFonts w:asciiTheme="minorHAnsi" w:hAnsiTheme="minorHAnsi"/>
        </w:rPr>
        <w:t xml:space="preserve">benefits </w:t>
      </w:r>
      <w:r w:rsidRPr="002C0F55">
        <w:rPr>
          <w:rFonts w:asciiTheme="minorHAnsi" w:hAnsiTheme="minorHAnsi"/>
        </w:rPr>
        <w:t>with access to the VIP Lounge</w:t>
      </w:r>
      <w:r w:rsidR="00513EEC">
        <w:rPr>
          <w:rFonts w:asciiTheme="minorHAnsi" w:hAnsiTheme="minorHAnsi"/>
        </w:rPr>
        <w:t>,</w:t>
      </w:r>
      <w:r w:rsidRPr="002C0F55">
        <w:rPr>
          <w:rFonts w:asciiTheme="minorHAnsi" w:hAnsiTheme="minorHAnsi"/>
        </w:rPr>
        <w:t xml:space="preserve"> located on the Alumni Terrace</w:t>
      </w:r>
      <w:r w:rsidR="00513EEC">
        <w:rPr>
          <w:rFonts w:asciiTheme="minorHAnsi" w:hAnsiTheme="minorHAnsi"/>
        </w:rPr>
        <w:t>. H</w:t>
      </w:r>
      <w:r w:rsidRPr="002C0F55">
        <w:rPr>
          <w:rFonts w:asciiTheme="minorHAnsi" w:hAnsiTheme="minorHAnsi"/>
        </w:rPr>
        <w:t>osted by The Inn at Virginia Tec</w:t>
      </w:r>
      <w:r w:rsidR="00A2780E">
        <w:rPr>
          <w:rFonts w:asciiTheme="minorHAnsi" w:hAnsiTheme="minorHAnsi"/>
        </w:rPr>
        <w:t>h</w:t>
      </w:r>
      <w:r w:rsidR="00513EEC">
        <w:rPr>
          <w:rFonts w:asciiTheme="minorHAnsi" w:hAnsiTheme="minorHAnsi"/>
        </w:rPr>
        <w:t>, the lounge will feature</w:t>
      </w:r>
      <w:r w:rsidR="00A2780E">
        <w:rPr>
          <w:rFonts w:asciiTheme="minorHAnsi" w:hAnsiTheme="minorHAnsi"/>
        </w:rPr>
        <w:t xml:space="preserve"> complimentary appetizers and</w:t>
      </w:r>
      <w:r w:rsidRPr="002C0F55">
        <w:rPr>
          <w:rFonts w:asciiTheme="minorHAnsi" w:hAnsiTheme="minorHAnsi"/>
        </w:rPr>
        <w:t xml:space="preserve"> exclusive premie</w:t>
      </w:r>
      <w:r w:rsidR="00A2780E">
        <w:rPr>
          <w:rFonts w:asciiTheme="minorHAnsi" w:hAnsiTheme="minorHAnsi"/>
        </w:rPr>
        <w:t>r</w:t>
      </w:r>
      <w:r w:rsidR="00513EEC">
        <w:rPr>
          <w:rFonts w:asciiTheme="minorHAnsi" w:hAnsiTheme="minorHAnsi"/>
        </w:rPr>
        <w:t>e</w:t>
      </w:r>
      <w:r w:rsidR="00A2780E">
        <w:rPr>
          <w:rFonts w:asciiTheme="minorHAnsi" w:hAnsiTheme="minorHAnsi"/>
        </w:rPr>
        <w:t xml:space="preserve"> craft beer with food pairings</w:t>
      </w:r>
      <w:r w:rsidRPr="002C0F55">
        <w:rPr>
          <w:rFonts w:asciiTheme="minorHAnsi" w:hAnsiTheme="minorHAnsi"/>
        </w:rPr>
        <w:t>. </w:t>
      </w:r>
      <w:r w:rsidR="00513EEC">
        <w:rPr>
          <w:rFonts w:asciiTheme="minorHAnsi" w:hAnsiTheme="minorHAnsi"/>
        </w:rPr>
        <w:t xml:space="preserve"> </w:t>
      </w:r>
    </w:p>
    <w:p w:rsidR="00513EEC" w:rsidRDefault="00513EEC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C0F55" w:rsidRPr="002C0F55" w:rsidRDefault="002C0F55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C0F55">
        <w:rPr>
          <w:rFonts w:asciiTheme="minorHAnsi" w:hAnsiTheme="minorHAnsi"/>
        </w:rPr>
        <w:t xml:space="preserve">The Virginia Tech Alumni Association is </w:t>
      </w:r>
      <w:r w:rsidR="00513EEC">
        <w:rPr>
          <w:rFonts w:asciiTheme="minorHAnsi" w:hAnsiTheme="minorHAnsi"/>
        </w:rPr>
        <w:t>still seeking volunteer beer pourers</w:t>
      </w:r>
      <w:r w:rsidRPr="002C0F55">
        <w:rPr>
          <w:rFonts w:asciiTheme="minorHAnsi" w:hAnsiTheme="minorHAnsi"/>
        </w:rPr>
        <w:t xml:space="preserve"> to work </w:t>
      </w:r>
      <w:r w:rsidR="00513EEC">
        <w:rPr>
          <w:rFonts w:asciiTheme="minorHAnsi" w:hAnsiTheme="minorHAnsi"/>
        </w:rPr>
        <w:t>the afternoon</w:t>
      </w:r>
      <w:r w:rsidRPr="002C0F55">
        <w:rPr>
          <w:rFonts w:asciiTheme="minorHAnsi" w:hAnsiTheme="minorHAnsi"/>
        </w:rPr>
        <w:t xml:space="preserve"> </w:t>
      </w:r>
      <w:r w:rsidR="00513EEC">
        <w:rPr>
          <w:rFonts w:asciiTheme="minorHAnsi" w:hAnsiTheme="minorHAnsi"/>
        </w:rPr>
        <w:t>shift</w:t>
      </w:r>
      <w:r w:rsidRPr="002C0F55">
        <w:rPr>
          <w:rFonts w:asciiTheme="minorHAnsi" w:hAnsiTheme="minorHAnsi"/>
        </w:rPr>
        <w:t xml:space="preserve"> </w:t>
      </w:r>
      <w:r w:rsidR="00513EEC">
        <w:rPr>
          <w:rFonts w:asciiTheme="minorHAnsi" w:hAnsiTheme="minorHAnsi"/>
        </w:rPr>
        <w:t>from 2-5 p.m</w:t>
      </w:r>
      <w:r w:rsidRPr="002C0F55">
        <w:rPr>
          <w:rFonts w:asciiTheme="minorHAnsi" w:hAnsiTheme="minorHAnsi"/>
        </w:rPr>
        <w:t xml:space="preserve">. Volunteers must be 21 or older and can sign up </w:t>
      </w:r>
      <w:hyperlink r:id="rId7" w:history="1">
        <w:r w:rsidRPr="002C0F55">
          <w:rPr>
            <w:rStyle w:val="Hyperlink"/>
            <w:rFonts w:asciiTheme="minorHAnsi" w:hAnsiTheme="minorHAnsi"/>
          </w:rPr>
          <w:t>online</w:t>
        </w:r>
      </w:hyperlink>
      <w:r w:rsidRPr="002C0F55">
        <w:rPr>
          <w:rFonts w:asciiTheme="minorHAnsi" w:hAnsiTheme="minorHAnsi"/>
        </w:rPr>
        <w:t>.</w:t>
      </w:r>
      <w:r w:rsidR="00276843">
        <w:rPr>
          <w:rFonts w:asciiTheme="minorHAnsi" w:hAnsiTheme="minorHAnsi"/>
        </w:rPr>
        <w:t xml:space="preserve"> In addition to free all-day festival admission, volunteers will receive a complimentary shirt, commemorative glass</w:t>
      </w:r>
      <w:r w:rsidR="00513EEC">
        <w:rPr>
          <w:rFonts w:asciiTheme="minorHAnsi" w:hAnsiTheme="minorHAnsi"/>
        </w:rPr>
        <w:t>,</w:t>
      </w:r>
      <w:r w:rsidR="00276843">
        <w:rPr>
          <w:rFonts w:asciiTheme="minorHAnsi" w:hAnsiTheme="minorHAnsi"/>
        </w:rPr>
        <w:t xml:space="preserve"> and </w:t>
      </w:r>
      <w:r w:rsidR="00513EEC">
        <w:rPr>
          <w:rFonts w:asciiTheme="minorHAnsi" w:hAnsiTheme="minorHAnsi"/>
        </w:rPr>
        <w:t>six</w:t>
      </w:r>
      <w:r w:rsidR="00276843">
        <w:rPr>
          <w:rFonts w:asciiTheme="minorHAnsi" w:hAnsiTheme="minorHAnsi"/>
        </w:rPr>
        <w:t xml:space="preserve"> 4-oz. tastings.</w:t>
      </w:r>
    </w:p>
    <w:p w:rsidR="00EC7959" w:rsidRDefault="00EC7959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C7959" w:rsidRDefault="00C86181" w:rsidP="00C8618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86181">
        <w:rPr>
          <w:rFonts w:asciiTheme="minorHAnsi" w:hAnsiTheme="minorHAnsi"/>
        </w:rPr>
        <w:t>A separate event, “Tap Takeover,” will be held on Friday, June 24</w:t>
      </w:r>
      <w:r w:rsidR="00513EEC">
        <w:rPr>
          <w:rFonts w:asciiTheme="minorHAnsi" w:hAnsiTheme="minorHAnsi"/>
        </w:rPr>
        <w:t>, from 6–</w:t>
      </w:r>
      <w:r w:rsidR="008934E5">
        <w:rPr>
          <w:rFonts w:asciiTheme="minorHAnsi" w:hAnsiTheme="minorHAnsi"/>
        </w:rPr>
        <w:t xml:space="preserve">9 p.m. at </w:t>
      </w:r>
      <w:proofErr w:type="spellStart"/>
      <w:r w:rsidR="008934E5">
        <w:rPr>
          <w:rFonts w:asciiTheme="minorHAnsi" w:hAnsiTheme="minorHAnsi"/>
        </w:rPr>
        <w:t>Ma</w:t>
      </w:r>
      <w:r w:rsidR="00513EEC">
        <w:rPr>
          <w:rFonts w:asciiTheme="minorHAnsi" w:hAnsiTheme="minorHAnsi"/>
        </w:rPr>
        <w:t>cado’s</w:t>
      </w:r>
      <w:proofErr w:type="spellEnd"/>
      <w:r w:rsidR="00513EEC">
        <w:rPr>
          <w:rFonts w:asciiTheme="minorHAnsi" w:hAnsiTheme="minorHAnsi"/>
        </w:rPr>
        <w:t xml:space="preserve"> Restaurant in Blacksburg</w:t>
      </w:r>
      <w:r w:rsidRPr="00C86181">
        <w:rPr>
          <w:rFonts w:asciiTheme="minorHAnsi" w:hAnsiTheme="minorHAnsi"/>
        </w:rPr>
        <w:t xml:space="preserve">. Tap Takeover will feature microbrews offered at Saturday’s festival. Brewery representatives will be available to discuss and answer questions. </w:t>
      </w:r>
    </w:p>
    <w:p w:rsidR="00C86181" w:rsidRPr="00C86181" w:rsidRDefault="00C86181" w:rsidP="00C8618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C0F55" w:rsidRPr="002C0F55" w:rsidRDefault="002C0F55" w:rsidP="00EC795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C0F55">
        <w:rPr>
          <w:rFonts w:asciiTheme="minorHAnsi" w:hAnsiTheme="minorHAnsi"/>
        </w:rPr>
        <w:t xml:space="preserve">More information is available at the </w:t>
      </w:r>
      <w:hyperlink r:id="rId8" w:history="1">
        <w:r w:rsidRPr="002C0F55">
          <w:rPr>
            <w:rStyle w:val="Hyperlink"/>
            <w:rFonts w:asciiTheme="minorHAnsi" w:hAnsiTheme="minorHAnsi"/>
          </w:rPr>
          <w:t>festival website</w:t>
        </w:r>
      </w:hyperlink>
      <w:r w:rsidRPr="002C0F55">
        <w:rPr>
          <w:rFonts w:asciiTheme="minorHAnsi" w:hAnsiTheme="minorHAnsi"/>
        </w:rPr>
        <w:t xml:space="preserve"> and </w:t>
      </w:r>
      <w:r w:rsidR="00513EEC">
        <w:fldChar w:fldCharType="begin"/>
      </w:r>
      <w:r w:rsidR="00513EEC">
        <w:instrText xml:space="preserve"> HYPERLINK "http://www.facebook.com/BeerFestivalatVT" \t "_blank" </w:instrText>
      </w:r>
      <w:r w:rsidR="00513EEC">
        <w:fldChar w:fldCharType="separate"/>
      </w:r>
      <w:r w:rsidRPr="002C0F55">
        <w:rPr>
          <w:rStyle w:val="Hyperlink"/>
          <w:rFonts w:asciiTheme="minorHAnsi" w:hAnsiTheme="minorHAnsi"/>
        </w:rPr>
        <w:t>festival Facebook page</w:t>
      </w:r>
      <w:r w:rsidR="00513EEC">
        <w:rPr>
          <w:rStyle w:val="Hyperlink"/>
          <w:rFonts w:asciiTheme="minorHAnsi" w:hAnsiTheme="minorHAnsi"/>
        </w:rPr>
        <w:fldChar w:fldCharType="end"/>
      </w:r>
      <w:r w:rsidRPr="002C0F55">
        <w:rPr>
          <w:rFonts w:asciiTheme="minorHAnsi" w:hAnsiTheme="minorHAnsi"/>
        </w:rPr>
        <w:t>.</w:t>
      </w:r>
    </w:p>
    <w:p w:rsidR="00A8192A" w:rsidRPr="002C0F55" w:rsidRDefault="00A8192A" w:rsidP="00EC7959">
      <w:pPr>
        <w:spacing w:after="0" w:line="240" w:lineRule="auto"/>
        <w:rPr>
          <w:rFonts w:cstheme="minorHAnsi"/>
          <w:sz w:val="24"/>
          <w:szCs w:val="24"/>
        </w:rPr>
      </w:pPr>
    </w:p>
    <w:p w:rsidR="008F2B8F" w:rsidRPr="002C0F55" w:rsidRDefault="008F2B8F" w:rsidP="00EC7959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8F2B8F" w:rsidRPr="002C0F55" w:rsidSect="001C456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Futura Md BT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F1"/>
    <w:rsid w:val="0001473F"/>
    <w:rsid w:val="000732B6"/>
    <w:rsid w:val="000A0147"/>
    <w:rsid w:val="000A3621"/>
    <w:rsid w:val="000B122B"/>
    <w:rsid w:val="000C08BB"/>
    <w:rsid w:val="000C5CA5"/>
    <w:rsid w:val="00147C9C"/>
    <w:rsid w:val="00176625"/>
    <w:rsid w:val="00192FC1"/>
    <w:rsid w:val="0019420A"/>
    <w:rsid w:val="001B5E7B"/>
    <w:rsid w:val="001C2981"/>
    <w:rsid w:val="001C2FF6"/>
    <w:rsid w:val="001C4568"/>
    <w:rsid w:val="00274D2A"/>
    <w:rsid w:val="00276843"/>
    <w:rsid w:val="00287DC5"/>
    <w:rsid w:val="00293275"/>
    <w:rsid w:val="002A4023"/>
    <w:rsid w:val="002B0AE2"/>
    <w:rsid w:val="002C0F55"/>
    <w:rsid w:val="002D066B"/>
    <w:rsid w:val="00316190"/>
    <w:rsid w:val="00321B9B"/>
    <w:rsid w:val="003543E3"/>
    <w:rsid w:val="003A1F82"/>
    <w:rsid w:val="003A5F91"/>
    <w:rsid w:val="003D4C89"/>
    <w:rsid w:val="00417413"/>
    <w:rsid w:val="00437FE7"/>
    <w:rsid w:val="00444EC2"/>
    <w:rsid w:val="00496135"/>
    <w:rsid w:val="00513EEC"/>
    <w:rsid w:val="005439B2"/>
    <w:rsid w:val="005904AD"/>
    <w:rsid w:val="005A06D3"/>
    <w:rsid w:val="005A0779"/>
    <w:rsid w:val="005B5620"/>
    <w:rsid w:val="005C1799"/>
    <w:rsid w:val="005D0C68"/>
    <w:rsid w:val="005E5C41"/>
    <w:rsid w:val="005F112F"/>
    <w:rsid w:val="006376D8"/>
    <w:rsid w:val="0065358F"/>
    <w:rsid w:val="0066710A"/>
    <w:rsid w:val="00671E54"/>
    <w:rsid w:val="006C5B92"/>
    <w:rsid w:val="006E1DD1"/>
    <w:rsid w:val="007164C4"/>
    <w:rsid w:val="00765271"/>
    <w:rsid w:val="007943AE"/>
    <w:rsid w:val="00845CC3"/>
    <w:rsid w:val="008934E5"/>
    <w:rsid w:val="008F2B8F"/>
    <w:rsid w:val="009118C2"/>
    <w:rsid w:val="0093775F"/>
    <w:rsid w:val="00986AC2"/>
    <w:rsid w:val="009B2B79"/>
    <w:rsid w:val="009C19A9"/>
    <w:rsid w:val="009F0EFE"/>
    <w:rsid w:val="00A2780E"/>
    <w:rsid w:val="00A3751C"/>
    <w:rsid w:val="00A47D9D"/>
    <w:rsid w:val="00A70D6B"/>
    <w:rsid w:val="00A769BE"/>
    <w:rsid w:val="00A8192A"/>
    <w:rsid w:val="00A93F8D"/>
    <w:rsid w:val="00AA5557"/>
    <w:rsid w:val="00AE7792"/>
    <w:rsid w:val="00AF55EC"/>
    <w:rsid w:val="00B02C19"/>
    <w:rsid w:val="00B0612F"/>
    <w:rsid w:val="00B133F1"/>
    <w:rsid w:val="00B5064C"/>
    <w:rsid w:val="00B653A4"/>
    <w:rsid w:val="00B65BE1"/>
    <w:rsid w:val="00BB5419"/>
    <w:rsid w:val="00BD37A3"/>
    <w:rsid w:val="00C473F3"/>
    <w:rsid w:val="00C749FA"/>
    <w:rsid w:val="00C82D88"/>
    <w:rsid w:val="00C86181"/>
    <w:rsid w:val="00C92F1C"/>
    <w:rsid w:val="00CE3183"/>
    <w:rsid w:val="00D22CF8"/>
    <w:rsid w:val="00D26150"/>
    <w:rsid w:val="00D729C6"/>
    <w:rsid w:val="00D8269B"/>
    <w:rsid w:val="00DC344F"/>
    <w:rsid w:val="00DF496D"/>
    <w:rsid w:val="00E04638"/>
    <w:rsid w:val="00E44184"/>
    <w:rsid w:val="00E5291B"/>
    <w:rsid w:val="00E52A2E"/>
    <w:rsid w:val="00E80624"/>
    <w:rsid w:val="00E920DA"/>
    <w:rsid w:val="00EA1FFA"/>
    <w:rsid w:val="00EC7959"/>
    <w:rsid w:val="00ED53AA"/>
    <w:rsid w:val="00EE7C13"/>
    <w:rsid w:val="00F07D0B"/>
    <w:rsid w:val="00F34579"/>
    <w:rsid w:val="00F44415"/>
    <w:rsid w:val="00F57837"/>
    <w:rsid w:val="00F90506"/>
    <w:rsid w:val="00FA3F11"/>
    <w:rsid w:val="00FD73AB"/>
    <w:rsid w:val="00FE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2C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2C19"/>
    <w:pPr>
      <w:spacing w:after="0" w:line="240" w:lineRule="auto"/>
    </w:pPr>
  </w:style>
  <w:style w:type="paragraph" w:styleId="NoSpacing">
    <w:name w:val="No Spacing"/>
    <w:uiPriority w:val="1"/>
    <w:qFormat/>
    <w:rsid w:val="008F2B8F"/>
    <w:pPr>
      <w:spacing w:after="0" w:line="240" w:lineRule="auto"/>
    </w:pPr>
  </w:style>
  <w:style w:type="paragraph" w:customStyle="1" w:styleId="Default">
    <w:name w:val="Default"/>
    <w:rsid w:val="00147C9C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  <w:style w:type="character" w:customStyle="1" w:styleId="A10">
    <w:name w:val="A10"/>
    <w:uiPriority w:val="99"/>
    <w:rsid w:val="00147C9C"/>
    <w:rPr>
      <w:rFonts w:cs="Futura Md BT"/>
      <w:color w:val="221E1F"/>
    </w:rPr>
  </w:style>
  <w:style w:type="character" w:customStyle="1" w:styleId="A8">
    <w:name w:val="A8"/>
    <w:uiPriority w:val="99"/>
    <w:rsid w:val="001C2981"/>
    <w:rPr>
      <w:rFonts w:cs="Futura Md BT"/>
      <w:b/>
      <w:bCs/>
      <w:color w:val="221E1F"/>
      <w:sz w:val="20"/>
      <w:szCs w:val="20"/>
    </w:rPr>
  </w:style>
  <w:style w:type="character" w:customStyle="1" w:styleId="A3">
    <w:name w:val="A3"/>
    <w:uiPriority w:val="99"/>
    <w:rsid w:val="001C2981"/>
    <w:rPr>
      <w:rFonts w:cs="Futura Md BT"/>
      <w:color w:val="911F52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2C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2C19"/>
    <w:pPr>
      <w:spacing w:after="0" w:line="240" w:lineRule="auto"/>
    </w:pPr>
  </w:style>
  <w:style w:type="paragraph" w:styleId="NoSpacing">
    <w:name w:val="No Spacing"/>
    <w:uiPriority w:val="1"/>
    <w:qFormat/>
    <w:rsid w:val="008F2B8F"/>
    <w:pPr>
      <w:spacing w:after="0" w:line="240" w:lineRule="auto"/>
    </w:pPr>
  </w:style>
  <w:style w:type="paragraph" w:customStyle="1" w:styleId="Default">
    <w:name w:val="Default"/>
    <w:rsid w:val="00147C9C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  <w:style w:type="character" w:customStyle="1" w:styleId="A10">
    <w:name w:val="A10"/>
    <w:uiPriority w:val="99"/>
    <w:rsid w:val="00147C9C"/>
    <w:rPr>
      <w:rFonts w:cs="Futura Md BT"/>
      <w:color w:val="221E1F"/>
    </w:rPr>
  </w:style>
  <w:style w:type="character" w:customStyle="1" w:styleId="A8">
    <w:name w:val="A8"/>
    <w:uiPriority w:val="99"/>
    <w:rsid w:val="001C2981"/>
    <w:rPr>
      <w:rFonts w:cs="Futura Md BT"/>
      <w:b/>
      <w:bCs/>
      <w:color w:val="221E1F"/>
      <w:sz w:val="20"/>
      <w:szCs w:val="20"/>
    </w:rPr>
  </w:style>
  <w:style w:type="character" w:customStyle="1" w:styleId="A3">
    <w:name w:val="A3"/>
    <w:uiPriority w:val="99"/>
    <w:rsid w:val="001C2981"/>
    <w:rPr>
      <w:rFonts w:cs="Futura Md BT"/>
      <w:color w:val="911F5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umni.vt.edu/beerfestival/tickets.html" TargetMode="External"/><Relationship Id="rId7" Type="http://schemas.openxmlformats.org/officeDocument/2006/relationships/hyperlink" Target="http://www.alumni.vt.edu/beerfestival/volunteers.html" TargetMode="External"/><Relationship Id="rId8" Type="http://schemas.openxmlformats.org/officeDocument/2006/relationships/hyperlink" Target="http://www.alumni.vt.edu/beerfestiva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57C6-17F0-5F41-882A-023F0E2B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Machin-Scarpaci, Gilda</dc:creator>
  <cp:lastModifiedBy>Sherrie</cp:lastModifiedBy>
  <cp:revision>2</cp:revision>
  <cp:lastPrinted>2016-05-19T17:50:00Z</cp:lastPrinted>
  <dcterms:created xsi:type="dcterms:W3CDTF">2016-06-09T15:49:00Z</dcterms:created>
  <dcterms:modified xsi:type="dcterms:W3CDTF">2016-06-09T15:49:00Z</dcterms:modified>
</cp:coreProperties>
</file>